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2C" w:rsidRPr="00C4782C" w:rsidRDefault="00C4782C" w:rsidP="00C4782C">
      <w:pPr>
        <w:pStyle w:val="Default"/>
        <w:ind w:left="4536"/>
        <w:rPr>
          <w:color w:val="auto"/>
        </w:rPr>
      </w:pPr>
    </w:p>
    <w:p w:rsidR="00C4782C" w:rsidRDefault="00C4782C" w:rsidP="00C4782C">
      <w:pPr>
        <w:pStyle w:val="Default"/>
        <w:jc w:val="both"/>
        <w:rPr>
          <w:b/>
          <w:bCs/>
          <w:color w:val="auto"/>
        </w:rPr>
      </w:pPr>
      <w:r w:rsidRPr="00C4782C">
        <w:rPr>
          <w:b/>
          <w:bCs/>
          <w:color w:val="auto"/>
        </w:rPr>
        <w:t xml:space="preserve">Regulamin naboru wniosków o udział w programie priorytetowym „Usuwanie folii rolniczych i innych odpadów pochodzących z działalności rolniczej”, realizowanym </w:t>
      </w:r>
      <w:r>
        <w:rPr>
          <w:b/>
          <w:bCs/>
          <w:color w:val="auto"/>
        </w:rPr>
        <w:br/>
      </w:r>
      <w:r w:rsidRPr="00C4782C">
        <w:rPr>
          <w:b/>
          <w:bCs/>
          <w:color w:val="auto"/>
        </w:rPr>
        <w:t xml:space="preserve">z dotacji Narodowego Funduszu Ochrony Środowiska i Gospodarki Wodnej </w:t>
      </w:r>
      <w:r>
        <w:rPr>
          <w:b/>
          <w:bCs/>
          <w:color w:val="auto"/>
        </w:rPr>
        <w:br/>
      </w:r>
      <w:r w:rsidRPr="00C4782C">
        <w:rPr>
          <w:b/>
          <w:bCs/>
          <w:color w:val="auto"/>
        </w:rPr>
        <w:t xml:space="preserve">w Warszawie. </w:t>
      </w:r>
    </w:p>
    <w:p w:rsidR="00C4782C" w:rsidRPr="00C4782C" w:rsidRDefault="00C4782C" w:rsidP="00C4782C">
      <w:pPr>
        <w:pStyle w:val="Default"/>
        <w:jc w:val="both"/>
        <w:rPr>
          <w:color w:val="auto"/>
        </w:rPr>
      </w:pPr>
    </w:p>
    <w:p w:rsidR="00C4782C" w:rsidRPr="00C4782C" w:rsidRDefault="00C4782C" w:rsidP="00C4782C">
      <w:pPr>
        <w:pStyle w:val="Default"/>
        <w:jc w:val="center"/>
        <w:rPr>
          <w:color w:val="auto"/>
        </w:rPr>
      </w:pPr>
      <w:r w:rsidRPr="00C4782C">
        <w:rPr>
          <w:b/>
          <w:bCs/>
          <w:color w:val="auto"/>
        </w:rPr>
        <w:t>§ 1</w:t>
      </w:r>
    </w:p>
    <w:p w:rsidR="00C4782C" w:rsidRPr="00C4782C" w:rsidRDefault="00C4782C" w:rsidP="00C4782C">
      <w:pPr>
        <w:pStyle w:val="Default"/>
        <w:jc w:val="both"/>
        <w:rPr>
          <w:color w:val="auto"/>
        </w:rPr>
      </w:pPr>
      <w:r w:rsidRPr="00C4782C">
        <w:rPr>
          <w:color w:val="auto"/>
        </w:rPr>
        <w:t xml:space="preserve">Regulamin określa zasady naboru wniosków i przyznawania dofinansowania na transport oraz odzysk lub unieszkodliwianie odpadów z folii rolniczych, siatki i sznurka do owijania balotów, opakowań po nawozach i opakowań typu big bag z terenu Gminy </w:t>
      </w:r>
      <w:r>
        <w:rPr>
          <w:color w:val="auto"/>
        </w:rPr>
        <w:t>Łopiennik Górny</w:t>
      </w:r>
      <w:r w:rsidRPr="00C4782C">
        <w:rPr>
          <w:color w:val="auto"/>
        </w:rPr>
        <w:t xml:space="preserve">, w ramach programu priorytetowego „Usuwanie folii rolniczych i innych odpadów pochodzących z działalności rolniczej”, realizowanego z dotacji Narodowego Funduszu Ochrony Środowiska i Gospodarki Wodnej w Warszawie. </w:t>
      </w:r>
    </w:p>
    <w:p w:rsidR="00C4782C" w:rsidRDefault="00C4782C" w:rsidP="00C4782C">
      <w:pPr>
        <w:pStyle w:val="Default"/>
        <w:jc w:val="both"/>
        <w:rPr>
          <w:b/>
          <w:bCs/>
          <w:color w:val="auto"/>
        </w:rPr>
      </w:pPr>
    </w:p>
    <w:p w:rsidR="00C4782C" w:rsidRPr="00C4782C" w:rsidRDefault="00C4782C" w:rsidP="00C4782C">
      <w:pPr>
        <w:pStyle w:val="Default"/>
        <w:jc w:val="center"/>
        <w:rPr>
          <w:color w:val="auto"/>
        </w:rPr>
      </w:pPr>
      <w:r w:rsidRPr="00C4782C">
        <w:rPr>
          <w:b/>
          <w:bCs/>
          <w:color w:val="auto"/>
        </w:rPr>
        <w:t>§ 2</w:t>
      </w:r>
    </w:p>
    <w:p w:rsidR="00C4782C" w:rsidRPr="00C4782C" w:rsidRDefault="00C4782C" w:rsidP="00C4782C">
      <w:pPr>
        <w:pStyle w:val="Default"/>
        <w:numPr>
          <w:ilvl w:val="0"/>
          <w:numId w:val="4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Dofinansowaniu będą podlegały koszty transportu z miejsc wskazanych przez Wójta Gminy </w:t>
      </w:r>
      <w:r>
        <w:rPr>
          <w:color w:val="auto"/>
        </w:rPr>
        <w:t>Łopiennik Górny</w:t>
      </w:r>
      <w:r w:rsidRPr="00C4782C">
        <w:rPr>
          <w:color w:val="auto"/>
        </w:rPr>
        <w:t xml:space="preserve">, do zbierania odpadów pochodzących od rolników (PSZOK lub inne miejsce wskazane przez Wójta) oraz odzysku lub unieszkodliwiania odpadów z folii rolniczych, siatki i sznurka do owijania balotów, opakowań po nawozach i opakowań typu big bag. </w:t>
      </w:r>
    </w:p>
    <w:p w:rsidR="00C4782C" w:rsidRPr="00C4782C" w:rsidRDefault="00C4782C" w:rsidP="00C4782C">
      <w:pPr>
        <w:pStyle w:val="Default"/>
        <w:numPr>
          <w:ilvl w:val="0"/>
          <w:numId w:val="4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Dofinansowanie nie obejmuje kosztów związanych z transportem odpadów, o których mowa w ust. 1 do miejsca wskazanego przez Wójta Gminy. </w:t>
      </w:r>
    </w:p>
    <w:p w:rsidR="00C4782C" w:rsidRPr="00C4782C" w:rsidRDefault="00C4782C" w:rsidP="00C4782C">
      <w:pPr>
        <w:pStyle w:val="Default"/>
        <w:numPr>
          <w:ilvl w:val="0"/>
          <w:numId w:val="4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Podmiotami, które mogą korzystać z dotacji ze środków Narodowego Funduszu Ochrony Środowiska i Gospodarki Wodnej na transport oraz odzysk lub unieszkodliwianie odpadów z folii rolniczych, siatki i sznurka do owijania balotów, opakowań po nawozach i opakowań typu big bag, w ramach programu „Usuwanie folii rolniczych i innych odpadów pochodzących z działalności rolniczej”, są podatnicy podatku rolnego, mający siedzibę na terenie Gminy </w:t>
      </w:r>
      <w:r>
        <w:rPr>
          <w:color w:val="auto"/>
        </w:rPr>
        <w:t>Łopiennik Górny</w:t>
      </w:r>
      <w:r w:rsidRPr="00C4782C">
        <w:rPr>
          <w:color w:val="auto"/>
        </w:rPr>
        <w:t xml:space="preserve">. </w:t>
      </w:r>
    </w:p>
    <w:p w:rsidR="00C4782C" w:rsidRPr="00C4782C" w:rsidRDefault="00C4782C" w:rsidP="00C4782C">
      <w:pPr>
        <w:pStyle w:val="Default"/>
        <w:numPr>
          <w:ilvl w:val="0"/>
          <w:numId w:val="4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Dofinansowanie nie obejmuje posiadaczy odpadów, którzy we własnym zakresie przekazali uprawnionym podmiotom odpady z folii rolniczych, siatki i sznurka do owijania balotów, opakowań po nawozach i opakowań typu big bag celem poddania ich utylizacji bądź odzyskowi. </w:t>
      </w:r>
    </w:p>
    <w:p w:rsidR="00C4782C" w:rsidRPr="00C4782C" w:rsidRDefault="00C4782C" w:rsidP="00C4782C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Wnioskodawca ubiegający się o dofinansowanie zobowiązany jest podać dokładną ilość (w </w:t>
      </w:r>
      <w:r>
        <w:rPr>
          <w:color w:val="auto"/>
        </w:rPr>
        <w:t>k</w:t>
      </w:r>
      <w:r w:rsidRPr="00C4782C">
        <w:rPr>
          <w:color w:val="auto"/>
        </w:rPr>
        <w:t xml:space="preserve">g) odpadów, o których mowa w ust. 1. </w:t>
      </w:r>
    </w:p>
    <w:p w:rsidR="00C4782C" w:rsidRPr="00C4782C" w:rsidRDefault="00C4782C" w:rsidP="00C4782C">
      <w:pPr>
        <w:pStyle w:val="Default"/>
        <w:jc w:val="both"/>
        <w:rPr>
          <w:color w:val="auto"/>
        </w:rPr>
      </w:pPr>
    </w:p>
    <w:p w:rsidR="00C4782C" w:rsidRPr="00C4782C" w:rsidRDefault="00C4782C" w:rsidP="00C4782C">
      <w:pPr>
        <w:pStyle w:val="Default"/>
        <w:jc w:val="center"/>
        <w:rPr>
          <w:color w:val="auto"/>
        </w:rPr>
      </w:pPr>
      <w:r w:rsidRPr="00C4782C">
        <w:rPr>
          <w:b/>
          <w:bCs/>
          <w:color w:val="auto"/>
        </w:rPr>
        <w:t>§ 3</w:t>
      </w:r>
    </w:p>
    <w:p w:rsidR="00C4782C" w:rsidRPr="00C4782C" w:rsidRDefault="00C4782C" w:rsidP="00C4782C">
      <w:pPr>
        <w:pStyle w:val="Default"/>
        <w:numPr>
          <w:ilvl w:val="0"/>
          <w:numId w:val="6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Warunkiem koniecznym ubiegania się o dofinansowanie w ramach programu określonego w § 1 jest złożenie w Urzędzie Gminy </w:t>
      </w:r>
      <w:r>
        <w:rPr>
          <w:color w:val="auto"/>
        </w:rPr>
        <w:t>Łopiennik Górny</w:t>
      </w:r>
      <w:r w:rsidRPr="00C4782C">
        <w:rPr>
          <w:color w:val="auto"/>
        </w:rPr>
        <w:t xml:space="preserve"> wniosku o udział w programie wg wzoru stanowiącego załącznik do niniejszego Regulaminu; </w:t>
      </w:r>
    </w:p>
    <w:p w:rsidR="00C4782C" w:rsidRPr="00C4782C" w:rsidRDefault="00C4782C" w:rsidP="00C4782C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Urząd Gminy zastrzega sobie możliwość żądania innych dokumentów wymaganych do uzyskania dofinansowania z Narodowego Funduszu Ochrony Środowiska i Gospodarki Wodnej w Warszawie. </w:t>
      </w:r>
    </w:p>
    <w:p w:rsidR="00C4782C" w:rsidRPr="00C4782C" w:rsidRDefault="00C4782C" w:rsidP="00C4782C">
      <w:pPr>
        <w:pStyle w:val="Default"/>
        <w:jc w:val="both"/>
        <w:rPr>
          <w:color w:val="auto"/>
        </w:rPr>
      </w:pPr>
      <w:r w:rsidRPr="00C4782C">
        <w:rPr>
          <w:color w:val="auto"/>
        </w:rPr>
        <w:t xml:space="preserve"> </w:t>
      </w:r>
    </w:p>
    <w:p w:rsidR="00C4782C" w:rsidRPr="00C4782C" w:rsidRDefault="00C4782C" w:rsidP="00C4782C">
      <w:pPr>
        <w:pStyle w:val="Default"/>
        <w:jc w:val="both"/>
        <w:rPr>
          <w:color w:val="auto"/>
        </w:rPr>
      </w:pPr>
    </w:p>
    <w:p w:rsidR="00C4782C" w:rsidRPr="00C4782C" w:rsidRDefault="00C4782C" w:rsidP="00C4782C">
      <w:pPr>
        <w:pStyle w:val="Default"/>
        <w:pageBreakBefore/>
        <w:jc w:val="center"/>
        <w:rPr>
          <w:color w:val="auto"/>
        </w:rPr>
      </w:pPr>
      <w:r w:rsidRPr="00C4782C">
        <w:rPr>
          <w:b/>
          <w:bCs/>
          <w:color w:val="auto"/>
        </w:rPr>
        <w:lastRenderedPageBreak/>
        <w:t>§ 4</w:t>
      </w:r>
    </w:p>
    <w:p w:rsidR="00C4782C" w:rsidRPr="00C4782C" w:rsidRDefault="00C4782C" w:rsidP="00C4782C">
      <w:pPr>
        <w:pStyle w:val="Default"/>
        <w:numPr>
          <w:ilvl w:val="0"/>
          <w:numId w:val="8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Kwota dofinansowania wyliczana będzie na podstawie ilości (Mg) odpadów z folii rolniczych, siatki i sznurka do owijania balotów, opakowań po nawozach i opakowań typu big bag, przekazanych przez posiadacza odpadów i potwierdzonej w protokole przekazania odpadu lub karcie przekazania odpadu, przedłożonych przez wykonawcę usługi wyłonionego w wyniku przeprowadzonego postępowania zgodnie z ustawą Prawo zamówień publicznych z dnia 29 stycznia 2004 r. (j.t. Dz.U. 2018 r. poz. 1986 ze zm.). </w:t>
      </w:r>
    </w:p>
    <w:p w:rsidR="00C4782C" w:rsidRPr="00C4782C" w:rsidRDefault="00C4782C" w:rsidP="00C4782C">
      <w:pPr>
        <w:pStyle w:val="Default"/>
        <w:numPr>
          <w:ilvl w:val="0"/>
          <w:numId w:val="8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Wysokość dofinansowania kosztów określonych w §2 ust. 1 niniejszego regulaminu, uzależniona jest od wysokości otrzymanej przez Gminę </w:t>
      </w:r>
      <w:r>
        <w:rPr>
          <w:color w:val="auto"/>
        </w:rPr>
        <w:t>Łopiennik Górny</w:t>
      </w:r>
      <w:r w:rsidRPr="00C4782C">
        <w:rPr>
          <w:color w:val="auto"/>
        </w:rPr>
        <w:t xml:space="preserve"> dotacji z Narodowego Funduszu Ochrony Środowiska i Gospodarki Wodnej w Warszawie, natomiast pozostałe koszty pokrywa posiadacz odpadów (Wnioskodawca). </w:t>
      </w:r>
    </w:p>
    <w:p w:rsidR="00C4782C" w:rsidRPr="00C4782C" w:rsidRDefault="00C4782C" w:rsidP="00C4782C">
      <w:pPr>
        <w:pStyle w:val="Default"/>
        <w:numPr>
          <w:ilvl w:val="0"/>
          <w:numId w:val="8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W przypadku nieotrzymania przez Gminę </w:t>
      </w:r>
      <w:r>
        <w:rPr>
          <w:color w:val="auto"/>
        </w:rPr>
        <w:t>Łopiennik Górny</w:t>
      </w:r>
      <w:r w:rsidRPr="00C4782C">
        <w:rPr>
          <w:color w:val="auto"/>
        </w:rPr>
        <w:t xml:space="preserve"> dotacji z Narodowego Funduszu Ochrony Środowiska i Gospodarki Wodnej na realizację programu „Usuwanie folii rolniczych i innych odpadów pochodzących z działalności rolniczej” program nie będzie realizowany. </w:t>
      </w:r>
    </w:p>
    <w:p w:rsidR="00C4782C" w:rsidRPr="00C4782C" w:rsidRDefault="00C4782C" w:rsidP="00C4782C">
      <w:pPr>
        <w:pStyle w:val="Default"/>
        <w:numPr>
          <w:ilvl w:val="0"/>
          <w:numId w:val="8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W przypadku rozbieżności w ilości odpadów podanych we wniosku, a ilości rzeczywistej odpadów w dniu odbioru – różnicę kosztów pomiędzy wnioskowaną ilością odpadów przeznaczonych do unieszkodliwiania lub odzysku a rzeczywistą ilością odpadów ponosi posiadacz odpadów (Wnioskodawca). </w:t>
      </w:r>
    </w:p>
    <w:p w:rsidR="00C4782C" w:rsidRPr="00C4782C" w:rsidRDefault="00C4782C" w:rsidP="00C4782C">
      <w:pPr>
        <w:pStyle w:val="Default"/>
        <w:numPr>
          <w:ilvl w:val="0"/>
          <w:numId w:val="8"/>
        </w:numPr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Wnioskodawca zobowiązany jest do uregulowania w Urzędzie Skarbowym wszystkich ewentualnych zobowiązań podatkowych związanych z otrzymanym dofinansowaniem. </w:t>
      </w:r>
    </w:p>
    <w:p w:rsidR="00C4782C" w:rsidRPr="00C4782C" w:rsidRDefault="00C4782C" w:rsidP="00C4782C">
      <w:pPr>
        <w:pStyle w:val="Default"/>
        <w:jc w:val="both"/>
        <w:rPr>
          <w:color w:val="auto"/>
        </w:rPr>
      </w:pPr>
    </w:p>
    <w:p w:rsidR="00C4782C" w:rsidRPr="00C4782C" w:rsidRDefault="00C4782C" w:rsidP="00C4782C">
      <w:pPr>
        <w:pStyle w:val="Default"/>
        <w:jc w:val="center"/>
        <w:rPr>
          <w:color w:val="auto"/>
        </w:rPr>
      </w:pPr>
      <w:r w:rsidRPr="00C4782C">
        <w:rPr>
          <w:b/>
          <w:bCs/>
          <w:color w:val="auto"/>
        </w:rPr>
        <w:t>§ 5</w:t>
      </w:r>
    </w:p>
    <w:p w:rsidR="00C4782C" w:rsidRPr="00C4782C" w:rsidRDefault="00C4782C" w:rsidP="00C4782C">
      <w:pPr>
        <w:pStyle w:val="Default"/>
        <w:numPr>
          <w:ilvl w:val="0"/>
          <w:numId w:val="10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Termin naboru wniosków w ramach programu priorytetowego „Usuwanie folii rolniczych i innych odpadów pochodzących z działalności rolniczej” zostanie podany w ogłoszeniu o naborze wniosków. </w:t>
      </w:r>
    </w:p>
    <w:p w:rsidR="00C4782C" w:rsidRPr="00C4782C" w:rsidRDefault="00C4782C" w:rsidP="00C4782C">
      <w:pPr>
        <w:pStyle w:val="Default"/>
        <w:numPr>
          <w:ilvl w:val="0"/>
          <w:numId w:val="10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Wnioski będą rozpatrywane w miarę otrzymanych na ten cel środków przeznaczonych przez instytucje dotującą do wykorzystania w danym roku. </w:t>
      </w:r>
    </w:p>
    <w:p w:rsidR="00C4782C" w:rsidRPr="00C4782C" w:rsidRDefault="00C4782C" w:rsidP="00C4782C">
      <w:pPr>
        <w:pStyle w:val="Default"/>
        <w:numPr>
          <w:ilvl w:val="0"/>
          <w:numId w:val="10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Kolejność realizacji wniosków następować będzie według daty wpływu kompletnych wniosków do Urzędu Gminy </w:t>
      </w:r>
      <w:r>
        <w:rPr>
          <w:color w:val="auto"/>
        </w:rPr>
        <w:t>Łopiennik Górny</w:t>
      </w:r>
      <w:r w:rsidRPr="00C4782C">
        <w:rPr>
          <w:color w:val="auto"/>
        </w:rPr>
        <w:t xml:space="preserve">. </w:t>
      </w:r>
    </w:p>
    <w:p w:rsidR="00C4782C" w:rsidRPr="00C4782C" w:rsidRDefault="00C4782C" w:rsidP="00C4782C">
      <w:pPr>
        <w:pStyle w:val="Default"/>
        <w:numPr>
          <w:ilvl w:val="0"/>
          <w:numId w:val="10"/>
        </w:numPr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Wnioski niekompletne nie będą realizowane do czasu ich uzupełnienia. </w:t>
      </w:r>
    </w:p>
    <w:p w:rsidR="00C4782C" w:rsidRPr="00C4782C" w:rsidRDefault="00C4782C" w:rsidP="00C4782C">
      <w:pPr>
        <w:pStyle w:val="Default"/>
        <w:jc w:val="both"/>
        <w:rPr>
          <w:color w:val="auto"/>
        </w:rPr>
      </w:pPr>
    </w:p>
    <w:p w:rsidR="00C4782C" w:rsidRPr="00C4782C" w:rsidRDefault="00C4782C" w:rsidP="00C4782C">
      <w:pPr>
        <w:pStyle w:val="Default"/>
        <w:jc w:val="center"/>
        <w:rPr>
          <w:color w:val="auto"/>
        </w:rPr>
      </w:pPr>
      <w:r w:rsidRPr="00C4782C">
        <w:rPr>
          <w:b/>
          <w:bCs/>
          <w:color w:val="auto"/>
        </w:rPr>
        <w:t>§ 6</w:t>
      </w:r>
    </w:p>
    <w:p w:rsidR="00F66B38" w:rsidRPr="00C4782C" w:rsidRDefault="00C4782C" w:rsidP="00C4782C">
      <w:pPr>
        <w:rPr>
          <w:szCs w:val="24"/>
        </w:rPr>
      </w:pPr>
      <w:r w:rsidRPr="00C4782C">
        <w:rPr>
          <w:szCs w:val="24"/>
        </w:rPr>
        <w:t>Wnioskodawca rezygnujący z udziału w programie w ramach dofinansowania ze środków pozyskanych z Narodowego Funduszu Ochrony Środowiska i Gospodarki Wodnej w Warszawie, zobowiązany jest złożyć oświadczenie o rezygnacji.</w:t>
      </w:r>
    </w:p>
    <w:sectPr w:rsidR="00F66B38" w:rsidRPr="00C4782C" w:rsidSect="00F6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07B"/>
    <w:multiLevelType w:val="hybridMultilevel"/>
    <w:tmpl w:val="843A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79D5"/>
    <w:multiLevelType w:val="hybridMultilevel"/>
    <w:tmpl w:val="B95C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E5574"/>
    <w:multiLevelType w:val="hybridMultilevel"/>
    <w:tmpl w:val="553E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2F71"/>
    <w:multiLevelType w:val="hybridMultilevel"/>
    <w:tmpl w:val="DE30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919D0"/>
    <w:multiLevelType w:val="hybridMultilevel"/>
    <w:tmpl w:val="BC3CED10"/>
    <w:lvl w:ilvl="0" w:tplc="938005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ECDEC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77314"/>
    <w:multiLevelType w:val="hybridMultilevel"/>
    <w:tmpl w:val="394E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C7A59"/>
    <w:multiLevelType w:val="hybridMultilevel"/>
    <w:tmpl w:val="EBC21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B786E"/>
    <w:multiLevelType w:val="hybridMultilevel"/>
    <w:tmpl w:val="B234E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A326A"/>
    <w:multiLevelType w:val="hybridMultilevel"/>
    <w:tmpl w:val="9B24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782C"/>
    <w:rsid w:val="001156B2"/>
    <w:rsid w:val="00242FAE"/>
    <w:rsid w:val="002D4D8E"/>
    <w:rsid w:val="004B05E1"/>
    <w:rsid w:val="0063431F"/>
    <w:rsid w:val="00C26649"/>
    <w:rsid w:val="00C4782C"/>
    <w:rsid w:val="00DC2E46"/>
    <w:rsid w:val="00ED5475"/>
    <w:rsid w:val="00EF5EAB"/>
    <w:rsid w:val="00F66B38"/>
    <w:rsid w:val="00FD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6B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4782C"/>
    <w:pPr>
      <w:overflowPunct w:val="0"/>
      <w:autoSpaceDE w:val="0"/>
      <w:autoSpaceDN w:val="0"/>
      <w:adjustRightInd w:val="0"/>
      <w:spacing w:before="120" w:after="120"/>
      <w:ind w:left="1702" w:hanging="284"/>
    </w:pPr>
    <w:rPr>
      <w:rFonts w:eastAsia="Times New Roman" w:cs="Times New Roman"/>
      <w:sz w:val="26"/>
      <w:szCs w:val="20"/>
      <w:lang w:eastAsia="pl-PL"/>
    </w:rPr>
  </w:style>
  <w:style w:type="paragraph" w:customStyle="1" w:styleId="Default">
    <w:name w:val="Default"/>
    <w:rsid w:val="00C4782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672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dorota.szewczyk</dc:creator>
  <cp:keywords/>
  <dc:description/>
  <cp:lastModifiedBy>dorota.szewczyk</cp:lastModifiedBy>
  <cp:revision>5</cp:revision>
  <dcterms:created xsi:type="dcterms:W3CDTF">2019-11-21T12:17:00Z</dcterms:created>
  <dcterms:modified xsi:type="dcterms:W3CDTF">2019-11-26T14:16:00Z</dcterms:modified>
</cp:coreProperties>
</file>